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D21AB4" w:rsidRPr="00F9425C" w14:paraId="1009B190" w14:textId="77777777" w:rsidTr="00BC1EE7">
        <w:trPr>
          <w:trHeight w:val="112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B444CF1" w14:textId="77777777" w:rsidR="00D21AB4" w:rsidRDefault="00795309" w:rsidP="00BC1EE7">
            <w:pPr>
              <w:pStyle w:val="Nagwek"/>
              <w:ind w:left="11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301AD49" wp14:editId="726172A7">
                  <wp:extent cx="1085850" cy="7810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14:paraId="46487D49" w14:textId="77777777" w:rsidR="00D21AB4" w:rsidRPr="00550DE2" w:rsidRDefault="00D21AB4" w:rsidP="00B65F69">
            <w:pPr>
              <w:pStyle w:val="Nagwek"/>
              <w:spacing w:line="240" w:lineRule="auto"/>
              <w:jc w:val="center"/>
              <w:rPr>
                <w:rFonts w:ascii="Arial" w:hAnsi="Arial"/>
                <w:b/>
                <w:sz w:val="12"/>
                <w:u w:val="single"/>
              </w:rPr>
            </w:pPr>
          </w:p>
          <w:p w14:paraId="65FB3B26" w14:textId="77777777" w:rsidR="00D21AB4" w:rsidRDefault="00D21AB4" w:rsidP="00B65F69">
            <w:pPr>
              <w:pStyle w:val="Nagwek"/>
              <w:spacing w:line="240" w:lineRule="auto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BANK SPÓŁDZIELCZY GRODKÓW – ŁOSIÓW</w:t>
            </w:r>
          </w:p>
          <w:p w14:paraId="721914A4" w14:textId="77777777" w:rsidR="00D21AB4" w:rsidRDefault="00D21AB4" w:rsidP="00B65F69">
            <w:pPr>
              <w:pStyle w:val="Nagwek"/>
              <w:jc w:val="center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 xml:space="preserve">z siedzibą w Grodkowie </w:t>
            </w:r>
          </w:p>
          <w:p w14:paraId="4739D0BD" w14:textId="77777777" w:rsidR="00D21AB4" w:rsidRPr="00F9425C" w:rsidRDefault="00D21AB4" w:rsidP="00BC1EE7">
            <w:pPr>
              <w:pStyle w:val="Nagwek"/>
              <w:spacing w:line="360" w:lineRule="auto"/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</w:p>
        </w:tc>
      </w:tr>
    </w:tbl>
    <w:p w14:paraId="5EED9F0D" w14:textId="77777777" w:rsidR="0018306E" w:rsidRDefault="0018306E" w:rsidP="003F0175">
      <w:pPr>
        <w:shd w:val="clear" w:color="auto" w:fill="92D05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Ocena stosowania Zasad ładu korporacyjnego </w:t>
      </w:r>
    </w:p>
    <w:p w14:paraId="5CFBA956" w14:textId="77777777" w:rsidR="0018306E" w:rsidRDefault="0018306E" w:rsidP="003F0175">
      <w:pPr>
        <w:shd w:val="clear" w:color="auto" w:fill="92D05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Banku Spółdzielczym Grodków-Łosiów</w:t>
      </w:r>
    </w:p>
    <w:p w14:paraId="3D9C2C7F" w14:textId="77777777" w:rsidR="00A63E7E" w:rsidRDefault="00A63E7E" w:rsidP="003E016D">
      <w:pPr>
        <w:jc w:val="right"/>
        <w:rPr>
          <w:rFonts w:ascii="Times New Roman" w:hAnsi="Times New Roman"/>
          <w:sz w:val="24"/>
          <w:szCs w:val="24"/>
        </w:rPr>
      </w:pPr>
    </w:p>
    <w:p w14:paraId="2B63DF53" w14:textId="77777777" w:rsidR="00976D83" w:rsidRPr="003E016D" w:rsidRDefault="00976D83" w:rsidP="003E016D">
      <w:pPr>
        <w:jc w:val="both"/>
        <w:rPr>
          <w:rFonts w:ascii="Times New Roman" w:hAnsi="Times New Roman"/>
          <w:sz w:val="24"/>
          <w:szCs w:val="24"/>
        </w:rPr>
      </w:pPr>
      <w:r w:rsidRPr="003E016D">
        <w:rPr>
          <w:rFonts w:ascii="Times New Roman" w:hAnsi="Times New Roman"/>
          <w:sz w:val="24"/>
          <w:szCs w:val="24"/>
        </w:rPr>
        <w:t xml:space="preserve">W związku z zapisami Instrukcji sporządzania informacji zarządczej </w:t>
      </w:r>
      <w:r w:rsidR="00830424" w:rsidRPr="003E016D">
        <w:rPr>
          <w:rFonts w:ascii="Times New Roman" w:hAnsi="Times New Roman"/>
          <w:sz w:val="24"/>
          <w:szCs w:val="24"/>
        </w:rPr>
        <w:t xml:space="preserve">Rada Nadzorcza Banku </w:t>
      </w:r>
      <w:r w:rsidR="00DF4D15">
        <w:rPr>
          <w:rFonts w:ascii="Times New Roman" w:hAnsi="Times New Roman"/>
          <w:sz w:val="24"/>
          <w:szCs w:val="24"/>
        </w:rPr>
        <w:t xml:space="preserve">Spółdzielczego Grodków-Łosiów </w:t>
      </w:r>
      <w:r w:rsidR="00830424" w:rsidRPr="003E016D">
        <w:rPr>
          <w:rFonts w:ascii="Times New Roman" w:hAnsi="Times New Roman"/>
          <w:sz w:val="24"/>
          <w:szCs w:val="24"/>
        </w:rPr>
        <w:t>przeprowadziła ocenę stosowania zasad ładu korporacyjnego</w:t>
      </w:r>
      <w:r w:rsidRPr="003E016D">
        <w:rPr>
          <w:rFonts w:ascii="Times New Roman" w:hAnsi="Times New Roman"/>
          <w:sz w:val="24"/>
          <w:szCs w:val="24"/>
        </w:rPr>
        <w:t>.</w:t>
      </w:r>
    </w:p>
    <w:p w14:paraId="317B4F2A" w14:textId="56867576" w:rsidR="009A274A" w:rsidRPr="003E016D" w:rsidRDefault="00830424" w:rsidP="003E0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016D">
        <w:rPr>
          <w:rFonts w:ascii="Times New Roman" w:hAnsi="Times New Roman"/>
          <w:sz w:val="24"/>
          <w:szCs w:val="24"/>
        </w:rPr>
        <w:t>Ocenę przeprowadzono w oparciu o raporty przed</w:t>
      </w:r>
      <w:r w:rsidR="00140945">
        <w:rPr>
          <w:rFonts w:ascii="Times New Roman" w:hAnsi="Times New Roman"/>
          <w:sz w:val="24"/>
          <w:szCs w:val="24"/>
        </w:rPr>
        <w:t xml:space="preserve">kładane przez Zarząd. </w:t>
      </w:r>
      <w:r w:rsidR="009A274A" w:rsidRPr="003E016D">
        <w:rPr>
          <w:rFonts w:ascii="Times New Roman" w:hAnsi="Times New Roman"/>
          <w:sz w:val="24"/>
          <w:szCs w:val="24"/>
        </w:rPr>
        <w:t>W wyniku przeglądu stwierdzono, że Zarząd Banku wprowadził „Zasady Ładu Korporacyjnego” określone w dokumencie Komisji Nadzoru Finansowego poprzez uchwalenie „</w:t>
      </w:r>
      <w:r w:rsidR="009A274A" w:rsidRPr="00952777">
        <w:rPr>
          <w:rFonts w:ascii="Times New Roman" w:hAnsi="Times New Roman"/>
          <w:sz w:val="24"/>
          <w:szCs w:val="24"/>
        </w:rPr>
        <w:t xml:space="preserve">Polityki </w:t>
      </w:r>
      <w:r w:rsidR="00952777" w:rsidRPr="00952777">
        <w:rPr>
          <w:rFonts w:ascii="Times New Roman" w:hAnsi="Times New Roman"/>
          <w:sz w:val="24"/>
          <w:szCs w:val="24"/>
        </w:rPr>
        <w:t>ładu korporacyjnego</w:t>
      </w:r>
      <w:r w:rsidR="009A274A" w:rsidRPr="00952777">
        <w:rPr>
          <w:rFonts w:ascii="Times New Roman" w:hAnsi="Times New Roman"/>
          <w:sz w:val="24"/>
          <w:szCs w:val="24"/>
        </w:rPr>
        <w:t xml:space="preserve"> w Banku Spółdzielczym </w:t>
      </w:r>
      <w:r w:rsidR="00952777" w:rsidRPr="00952777">
        <w:rPr>
          <w:rFonts w:ascii="Times New Roman" w:hAnsi="Times New Roman"/>
          <w:sz w:val="24"/>
          <w:szCs w:val="24"/>
        </w:rPr>
        <w:t>Grodków Łosiów z siedzibą w Grodkowie</w:t>
      </w:r>
      <w:r w:rsidR="009A274A" w:rsidRPr="00952777">
        <w:rPr>
          <w:rFonts w:ascii="Times New Roman" w:hAnsi="Times New Roman"/>
          <w:sz w:val="24"/>
          <w:szCs w:val="24"/>
        </w:rPr>
        <w:t>”, zgodnie z zasadą proporcjonalności i adekwatności wynikającą ze skali, charakteru działalności oraz specyfiki Banku.</w:t>
      </w:r>
      <w:r w:rsidR="009A274A" w:rsidRPr="003E016D">
        <w:rPr>
          <w:rFonts w:ascii="Times New Roman" w:hAnsi="Times New Roman"/>
          <w:sz w:val="24"/>
          <w:szCs w:val="24"/>
        </w:rPr>
        <w:t xml:space="preserve"> </w:t>
      </w:r>
    </w:p>
    <w:p w14:paraId="6298DA31" w14:textId="7D734A23" w:rsidR="001538AE" w:rsidRDefault="009A274A" w:rsidP="003E0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016D">
        <w:rPr>
          <w:rFonts w:ascii="Times New Roman" w:hAnsi="Times New Roman"/>
          <w:sz w:val="24"/>
          <w:szCs w:val="24"/>
        </w:rPr>
        <w:t>Polityka zarządzania ładem korporacyjnym stanowi zbiór zasad określających relacje wewnętrzne i zewnętrzne Banku w tym relacje z udziałowcami Banku i klientami, organizację, funkcjonowanie nadzoru wewnętrznego oraz kluczowych systemów i funkcji wewnętrznych, a także organów statutowych i zasad ich współdziałania.</w:t>
      </w:r>
      <w:r w:rsidR="001E3370">
        <w:rPr>
          <w:rFonts w:ascii="Times New Roman" w:hAnsi="Times New Roman"/>
          <w:sz w:val="24"/>
          <w:szCs w:val="24"/>
        </w:rPr>
        <w:t xml:space="preserve"> </w:t>
      </w:r>
    </w:p>
    <w:p w14:paraId="1CF78523" w14:textId="77777777" w:rsidR="009A274A" w:rsidRPr="003E016D" w:rsidRDefault="001E3370" w:rsidP="001538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oceny Rada stwierdza:</w:t>
      </w:r>
      <w:r w:rsidR="009A274A" w:rsidRPr="003E016D">
        <w:rPr>
          <w:rFonts w:ascii="Times New Roman" w:hAnsi="Times New Roman"/>
          <w:sz w:val="24"/>
          <w:szCs w:val="24"/>
        </w:rPr>
        <w:t xml:space="preserve"> </w:t>
      </w:r>
    </w:p>
    <w:p w14:paraId="5EBB4271" w14:textId="4AF018AD" w:rsidR="001E3370" w:rsidRDefault="00462AB1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370">
        <w:rPr>
          <w:rFonts w:ascii="Times New Roman" w:hAnsi="Times New Roman"/>
          <w:sz w:val="24"/>
          <w:szCs w:val="24"/>
        </w:rPr>
        <w:t>Polityka zarządzania ładem korporacyjnym stanowi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istotny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p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rogramowy</w:t>
      </w:r>
      <w:r w:rsidR="001E3370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w strategicznej polityce korporacyjnej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oraz wpływa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na kształtowanie właściwych zasad</w:t>
      </w:r>
      <w:r w:rsidR="001E3370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postę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powania Banku. </w:t>
      </w:r>
    </w:p>
    <w:p w14:paraId="50F0C1C4" w14:textId="77777777" w:rsidR="001E3370" w:rsidRDefault="003E016D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Bank będąc instytucją zaufania publicznego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prowadzi działalność z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zachowaniem najwyższej staranności, 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rzykład</w:t>
      </w:r>
      <w:r w:rsidR="001E337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 szczególną wagę do profesjonalizmu i etyki osób wchodzących w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skład organów podmiotów nadzorowanych</w:t>
      </w:r>
      <w:r w:rsidR="001E337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465871" w14:textId="77777777" w:rsidR="001E3370" w:rsidRDefault="00462AB1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Dob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re relacje Banku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z klientami budują zaufanie 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>do Banku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stąd dbałość o klienta jest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jednym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nadrzędnych celów 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>strategicznych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8BBB189" w14:textId="77777777" w:rsidR="001E3370" w:rsidRDefault="00462AB1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Rzetelne informowanie klientów o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oferowanej usłudze czy produkcie w sposób zrozumiały dla przeciętnego odbiorcy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uwzględnieniem ryzyka z nią związanego jest podstawowym obowiązkiem 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pracowników Banku i jest realizowany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na etapie komunikacji marketingowej oraz nawiązywania stosunku</w:t>
      </w:r>
      <w:r w:rsidR="001E3370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prawnego i doboru odpowiedniej dla klienta usługi czy produktu finansowego</w:t>
      </w:r>
      <w:r w:rsidR="001E3370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23967704" w14:textId="77777777" w:rsidR="001E3370" w:rsidRDefault="003E016D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>Bank może s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kuteczn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 realiz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ować wyznaczone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cel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 strategiczn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e, dzięki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właściwej struktur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organizacyjnej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>, poddawanej okresowym przeglądom oraz o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dpowiednim systemem kontroli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ewnętrznej, audytu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zarządzania ryzykiem.</w:t>
      </w:r>
      <w:r w:rsidR="001E3370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E60884D" w14:textId="77777777" w:rsidR="001E3370" w:rsidRDefault="00462AB1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Polityka wynagrodzeń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>stanowi istotny element rozwoju i bezpieczeństwa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funkcjonowania </w:t>
      </w:r>
      <w:r w:rsidR="003E016D" w:rsidRPr="001E3370">
        <w:rPr>
          <w:rFonts w:ascii="Times New Roman" w:eastAsia="Times New Roman" w:hAnsi="Times New Roman"/>
          <w:sz w:val="24"/>
          <w:szCs w:val="24"/>
          <w:lang w:eastAsia="pl-PL"/>
        </w:rPr>
        <w:t>Banku i stanowi elementy zapobiegające nadmiernej ekspozycji banku na ryzyko.</w:t>
      </w:r>
      <w:r w:rsid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859E67D" w14:textId="77777777" w:rsidR="001E3370" w:rsidRDefault="003E016D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Polityka informacyjna Banku służy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budowie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właściwych relacji,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poprzez ułatwianie dostępu do informacji zarówno klientom,</w:t>
      </w:r>
      <w:r w:rsidR="001E3370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jak i udziałowcom</w:t>
      </w:r>
      <w:r w:rsidR="001E3370"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6BEC0E31" w14:textId="77777777" w:rsidR="00462AB1" w:rsidRPr="00462AB1" w:rsidRDefault="001E3370" w:rsidP="001056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Bank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wykaz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>uje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 xml:space="preserve"> troskę o ochronę praw i rozwój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2AB1" w:rsidRPr="00462AB1">
        <w:rPr>
          <w:rFonts w:ascii="Times New Roman" w:eastAsia="Times New Roman" w:hAnsi="Times New Roman"/>
          <w:sz w:val="24"/>
          <w:szCs w:val="24"/>
          <w:lang w:eastAsia="pl-PL"/>
        </w:rPr>
        <w:t>pracowników budujących wartość</w:t>
      </w:r>
      <w:r w:rsidRPr="001E3370">
        <w:rPr>
          <w:rFonts w:ascii="Times New Roman" w:eastAsia="Times New Roman" w:hAnsi="Times New Roman"/>
          <w:sz w:val="24"/>
          <w:szCs w:val="24"/>
          <w:lang w:eastAsia="pl-PL"/>
        </w:rPr>
        <w:t xml:space="preserve"> i reputację instytucji.</w:t>
      </w:r>
    </w:p>
    <w:p w14:paraId="59E96443" w14:textId="77777777" w:rsidR="00FE43C1" w:rsidRPr="003E016D" w:rsidRDefault="00FE43C1" w:rsidP="003E01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B83EEC" w14:textId="77777777" w:rsidR="009A274A" w:rsidRPr="003E016D" w:rsidRDefault="009A274A" w:rsidP="003E0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016D">
        <w:rPr>
          <w:rFonts w:ascii="Times New Roman" w:hAnsi="Times New Roman"/>
          <w:sz w:val="24"/>
          <w:szCs w:val="24"/>
        </w:rPr>
        <w:t xml:space="preserve">Tekst „Polityki </w:t>
      </w:r>
      <w:r w:rsidR="0010564C">
        <w:rPr>
          <w:rFonts w:ascii="Times New Roman" w:hAnsi="Times New Roman"/>
          <w:sz w:val="24"/>
          <w:szCs w:val="24"/>
        </w:rPr>
        <w:t>ładu korporacyjnego</w:t>
      </w:r>
      <w:r w:rsidRPr="003E016D">
        <w:rPr>
          <w:rFonts w:ascii="Times New Roman" w:hAnsi="Times New Roman"/>
          <w:sz w:val="24"/>
          <w:szCs w:val="24"/>
        </w:rPr>
        <w:t xml:space="preserve"> w </w:t>
      </w:r>
      <w:r w:rsidR="0010564C" w:rsidRPr="00952777">
        <w:rPr>
          <w:rFonts w:ascii="Times New Roman" w:hAnsi="Times New Roman"/>
          <w:sz w:val="24"/>
          <w:szCs w:val="24"/>
        </w:rPr>
        <w:t xml:space="preserve">Banku Spółdzielczym Grodków Łosiów z siedzibą w </w:t>
      </w:r>
      <w:r w:rsidR="0010564C" w:rsidRPr="0010564C">
        <w:rPr>
          <w:rFonts w:ascii="Times New Roman" w:hAnsi="Times New Roman"/>
          <w:sz w:val="24"/>
          <w:szCs w:val="24"/>
        </w:rPr>
        <w:t>Grodkowie”</w:t>
      </w:r>
      <w:r w:rsidR="001056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E016D">
        <w:rPr>
          <w:rFonts w:ascii="Times New Roman" w:hAnsi="Times New Roman"/>
          <w:sz w:val="24"/>
          <w:szCs w:val="24"/>
        </w:rPr>
        <w:t xml:space="preserve">dostępny jest na stronie internetowej Banku </w:t>
      </w:r>
      <w:r w:rsidRPr="0010564C">
        <w:rPr>
          <w:rFonts w:ascii="Times New Roman" w:hAnsi="Times New Roman"/>
          <w:sz w:val="24"/>
          <w:szCs w:val="24"/>
        </w:rPr>
        <w:t xml:space="preserve">pod adresem: </w:t>
      </w:r>
      <w:r w:rsidR="0010564C" w:rsidRPr="0010564C">
        <w:rPr>
          <w:rFonts w:ascii="Times New Roman" w:hAnsi="Times New Roman"/>
          <w:sz w:val="24"/>
          <w:szCs w:val="24"/>
        </w:rPr>
        <w:t>https://www.bsgrodkow.pl</w:t>
      </w:r>
    </w:p>
    <w:p w14:paraId="5C52C2BE" w14:textId="77777777" w:rsidR="009A24CA" w:rsidRDefault="009A24CA" w:rsidP="00EF39B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3E016D">
        <w:rPr>
          <w:rFonts w:ascii="Times New Roman" w:hAnsi="Times New Roman"/>
          <w:sz w:val="24"/>
          <w:szCs w:val="24"/>
        </w:rPr>
        <w:t>Główne postanowienia „Zasad Ładu Korporacyjnego”, które, zgodnie z zasadą proporcjonalności, w ocenie Banku nie stosują się do Banku lub stosowan</w:t>
      </w:r>
      <w:r>
        <w:rPr>
          <w:rFonts w:ascii="Times New Roman" w:hAnsi="Times New Roman"/>
          <w:sz w:val="24"/>
          <w:szCs w:val="24"/>
        </w:rPr>
        <w:t>e są w zmodyfikowanej postaci zostały wymienione w Oświadczeniu Zarządu w sprawie stosowania Zasad ładu korporacyjnego, zamieszczonego na stronie internetowej Banku.</w:t>
      </w:r>
    </w:p>
    <w:p w14:paraId="6E05D926" w14:textId="77777777" w:rsidR="000922C7" w:rsidRPr="003E016D" w:rsidRDefault="000922C7" w:rsidP="003E016D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6876BF" w14:textId="38C24449" w:rsidR="001E3370" w:rsidRDefault="0053006D" w:rsidP="0010564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202</w:t>
      </w:r>
      <w:r w:rsidR="00C362F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25CE7"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 roku Bank przestrzegał wszystkich za</w:t>
      </w:r>
      <w:r w:rsidR="00FE43C1" w:rsidRPr="003E016D">
        <w:rPr>
          <w:rFonts w:ascii="Times New Roman" w:eastAsia="Times New Roman" w:hAnsi="Times New Roman"/>
          <w:sz w:val="24"/>
          <w:szCs w:val="24"/>
          <w:lang w:eastAsia="pl-PL"/>
        </w:rPr>
        <w:t>sad</w:t>
      </w:r>
      <w:r w:rsidR="00E25CE7"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 zawartych w Polityce </w:t>
      </w:r>
      <w:r w:rsidR="00FE43C1" w:rsidRPr="003E016D">
        <w:rPr>
          <w:rFonts w:ascii="Times New Roman" w:eastAsia="Times New Roman" w:hAnsi="Times New Roman"/>
          <w:sz w:val="24"/>
          <w:szCs w:val="24"/>
          <w:lang w:eastAsia="pl-PL"/>
        </w:rPr>
        <w:t>zarządzania</w:t>
      </w:r>
      <w:r w:rsidR="00E25CE7"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 ład</w:t>
      </w:r>
      <w:r w:rsidR="00FE43C1" w:rsidRPr="003E016D">
        <w:rPr>
          <w:rFonts w:ascii="Times New Roman" w:eastAsia="Times New Roman" w:hAnsi="Times New Roman"/>
          <w:sz w:val="24"/>
          <w:szCs w:val="24"/>
          <w:lang w:eastAsia="pl-PL"/>
        </w:rPr>
        <w:t>em korporacyjnym</w:t>
      </w:r>
      <w:r w:rsidR="00E25CE7"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 z uwzględnieniem wyłączeń</w:t>
      </w:r>
      <w:r w:rsidR="00EF39B1">
        <w:rPr>
          <w:rFonts w:ascii="Times New Roman" w:eastAsia="Times New Roman" w:hAnsi="Times New Roman"/>
          <w:sz w:val="24"/>
          <w:szCs w:val="24"/>
          <w:lang w:eastAsia="pl-PL"/>
        </w:rPr>
        <w:t xml:space="preserve"> zawartych w/w oświadczeniu</w:t>
      </w:r>
      <w:r w:rsidR="00E25CE7"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. Bank dąży do zapewnienia jak największej transparentności swoich działań, należytej jakości komunikacji z klientami oraz ochrony praw udziałowców, także w </w:t>
      </w:r>
      <w:r w:rsidR="00FE43C1"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obszarach </w:t>
      </w:r>
      <w:r w:rsidR="00E25CE7"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nie regulowanych przepisami prawa. </w:t>
      </w:r>
    </w:p>
    <w:p w14:paraId="4FA0659D" w14:textId="77777777" w:rsidR="003565EE" w:rsidRDefault="003565EE" w:rsidP="00EF39B1">
      <w:pPr>
        <w:spacing w:after="12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76704FC" w14:textId="77777777" w:rsidR="00EF39B1" w:rsidRDefault="009C1BF3" w:rsidP="00EF39B1">
      <w:pPr>
        <w:spacing w:after="12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4D15">
        <w:rPr>
          <w:rFonts w:ascii="Times New Roman" w:eastAsia="Times New Roman" w:hAnsi="Times New Roman"/>
          <w:b/>
          <w:sz w:val="24"/>
          <w:szCs w:val="24"/>
          <w:lang w:eastAsia="pl-PL"/>
        </w:rPr>
        <w:t>Rada Nadzorcza ocenia pozytywnie przestrzeganie przez Bank</w:t>
      </w:r>
    </w:p>
    <w:p w14:paraId="2637264B" w14:textId="77777777" w:rsidR="00E25CE7" w:rsidRPr="00DF4D15" w:rsidRDefault="009C1BF3" w:rsidP="00EF39B1">
      <w:pPr>
        <w:spacing w:after="12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4D15">
        <w:rPr>
          <w:rFonts w:ascii="Times New Roman" w:eastAsia="Times New Roman" w:hAnsi="Times New Roman"/>
          <w:b/>
          <w:sz w:val="24"/>
          <w:szCs w:val="24"/>
          <w:lang w:eastAsia="pl-PL"/>
        </w:rPr>
        <w:t>Zasad ładu korporacyjnego</w:t>
      </w:r>
    </w:p>
    <w:p w14:paraId="1581B21A" w14:textId="5F93C89E" w:rsidR="003565EE" w:rsidRPr="00B81AAF" w:rsidRDefault="00E25CE7" w:rsidP="00B81AAF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E016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B9A531B" w14:textId="77777777" w:rsidR="00ED5198" w:rsidRPr="00C362F6" w:rsidRDefault="009C1BF3" w:rsidP="003E016D">
      <w:pPr>
        <w:jc w:val="both"/>
        <w:rPr>
          <w:rFonts w:ascii="Times New Roman" w:hAnsi="Times New Roman"/>
          <w:sz w:val="24"/>
          <w:szCs w:val="24"/>
        </w:rPr>
      </w:pPr>
      <w:r w:rsidRPr="00C362F6">
        <w:rPr>
          <w:rFonts w:ascii="Times New Roman" w:hAnsi="Times New Roman"/>
          <w:sz w:val="24"/>
          <w:szCs w:val="24"/>
        </w:rPr>
        <w:t>Rada Nadzorcza</w:t>
      </w:r>
      <w:r w:rsidR="0010564C" w:rsidRPr="00C362F6">
        <w:rPr>
          <w:rFonts w:ascii="Times New Roman" w:hAnsi="Times New Roman"/>
          <w:sz w:val="24"/>
          <w:szCs w:val="24"/>
        </w:rPr>
        <w:t>:</w:t>
      </w:r>
    </w:p>
    <w:p w14:paraId="5A730D78" w14:textId="43E513C9" w:rsidR="000962DF" w:rsidRDefault="00952777" w:rsidP="000962DF">
      <w:pPr>
        <w:jc w:val="both"/>
        <w:rPr>
          <w:rFonts w:ascii="Times New Roman" w:hAnsi="Times New Roman"/>
          <w:sz w:val="24"/>
          <w:szCs w:val="24"/>
        </w:rPr>
      </w:pPr>
      <w:r w:rsidRPr="00C362F6">
        <w:rPr>
          <w:rFonts w:ascii="Times New Roman" w:hAnsi="Times New Roman"/>
          <w:sz w:val="24"/>
          <w:szCs w:val="24"/>
        </w:rPr>
        <w:t>Dn</w:t>
      </w:r>
      <w:r w:rsidR="00C362F6" w:rsidRPr="00C362F6">
        <w:rPr>
          <w:rFonts w:ascii="Times New Roman" w:hAnsi="Times New Roman"/>
          <w:sz w:val="24"/>
          <w:szCs w:val="24"/>
        </w:rPr>
        <w:t>ia 21</w:t>
      </w:r>
      <w:r w:rsidR="007C4FCA" w:rsidRPr="00C362F6">
        <w:rPr>
          <w:rFonts w:ascii="Times New Roman" w:hAnsi="Times New Roman"/>
          <w:sz w:val="24"/>
          <w:szCs w:val="24"/>
        </w:rPr>
        <w:t>.04.202</w:t>
      </w:r>
      <w:r w:rsidR="00C362F6" w:rsidRPr="00C362F6">
        <w:rPr>
          <w:rFonts w:ascii="Times New Roman" w:hAnsi="Times New Roman"/>
          <w:sz w:val="24"/>
          <w:szCs w:val="24"/>
        </w:rPr>
        <w:t xml:space="preserve">6 </w:t>
      </w:r>
      <w:r w:rsidR="0053006D" w:rsidRPr="00C362F6">
        <w:rPr>
          <w:rFonts w:ascii="Times New Roman" w:hAnsi="Times New Roman"/>
          <w:sz w:val="24"/>
          <w:szCs w:val="24"/>
        </w:rPr>
        <w:t>r</w:t>
      </w:r>
      <w:r w:rsidR="00C362F6" w:rsidRPr="00C362F6">
        <w:rPr>
          <w:rFonts w:ascii="Times New Roman" w:hAnsi="Times New Roman"/>
          <w:sz w:val="24"/>
          <w:szCs w:val="24"/>
        </w:rPr>
        <w:t>oku</w:t>
      </w:r>
    </w:p>
    <w:p w14:paraId="0AD8AC8F" w14:textId="77777777" w:rsidR="003565EE" w:rsidRDefault="003565EE" w:rsidP="000962DF">
      <w:pPr>
        <w:jc w:val="center"/>
        <w:rPr>
          <w:rFonts w:ascii="Times New Roman" w:hAnsi="Times New Roman"/>
          <w:sz w:val="32"/>
          <w:szCs w:val="32"/>
        </w:rPr>
      </w:pPr>
    </w:p>
    <w:p w14:paraId="35609602" w14:textId="77777777" w:rsidR="0010564C" w:rsidRPr="0010564C" w:rsidRDefault="0010564C" w:rsidP="000962DF">
      <w:pPr>
        <w:jc w:val="center"/>
        <w:rPr>
          <w:rFonts w:ascii="Times New Roman" w:hAnsi="Times New Roman"/>
          <w:sz w:val="32"/>
          <w:szCs w:val="32"/>
        </w:rPr>
      </w:pPr>
      <w:r w:rsidRPr="0010564C">
        <w:rPr>
          <w:rFonts w:ascii="Times New Roman" w:hAnsi="Times New Roman"/>
          <w:sz w:val="32"/>
          <w:szCs w:val="32"/>
        </w:rPr>
        <w:t>*</w:t>
      </w:r>
      <w:r>
        <w:rPr>
          <w:rFonts w:ascii="Times New Roman" w:hAnsi="Times New Roman"/>
          <w:sz w:val="32"/>
          <w:szCs w:val="32"/>
        </w:rPr>
        <w:t xml:space="preserve"> </w:t>
      </w:r>
      <w:r w:rsidRPr="0010564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Pr="0010564C">
        <w:rPr>
          <w:rFonts w:ascii="Times New Roman" w:hAnsi="Times New Roman"/>
          <w:sz w:val="32"/>
          <w:szCs w:val="32"/>
        </w:rPr>
        <w:t>*</w:t>
      </w:r>
      <w:r>
        <w:rPr>
          <w:rFonts w:ascii="Times New Roman" w:hAnsi="Times New Roman"/>
          <w:sz w:val="32"/>
          <w:szCs w:val="32"/>
        </w:rPr>
        <w:t xml:space="preserve"> </w:t>
      </w:r>
      <w:r w:rsidRPr="0010564C">
        <w:rPr>
          <w:rFonts w:ascii="Times New Roman" w:hAnsi="Times New Roman"/>
          <w:sz w:val="32"/>
          <w:szCs w:val="32"/>
        </w:rPr>
        <w:t xml:space="preserve"> *</w:t>
      </w:r>
    </w:p>
    <w:p w14:paraId="55679D12" w14:textId="007D4E11" w:rsidR="00830424" w:rsidRDefault="00952777" w:rsidP="000962DF">
      <w:pPr>
        <w:jc w:val="both"/>
        <w:rPr>
          <w:rFonts w:ascii="Times New Roman" w:hAnsi="Times New Roman"/>
          <w:i/>
          <w:sz w:val="24"/>
          <w:szCs w:val="24"/>
        </w:rPr>
      </w:pPr>
      <w:r w:rsidRPr="00952777">
        <w:rPr>
          <w:rFonts w:ascii="Times New Roman" w:hAnsi="Times New Roman"/>
          <w:i/>
          <w:sz w:val="24"/>
          <w:szCs w:val="24"/>
        </w:rPr>
        <w:t>Ocena przedstawiona na Zebraniu Przedstawicieli dn</w:t>
      </w:r>
      <w:r w:rsidR="00C362F6">
        <w:rPr>
          <w:rFonts w:ascii="Times New Roman" w:hAnsi="Times New Roman"/>
          <w:i/>
          <w:sz w:val="24"/>
          <w:szCs w:val="24"/>
        </w:rPr>
        <w:t>ia 29.05.2026</w:t>
      </w:r>
      <w:r w:rsidR="00B81AAF">
        <w:rPr>
          <w:rFonts w:ascii="Times New Roman" w:hAnsi="Times New Roman"/>
          <w:i/>
          <w:sz w:val="24"/>
          <w:szCs w:val="24"/>
        </w:rPr>
        <w:t xml:space="preserve"> r</w:t>
      </w:r>
      <w:r w:rsidR="00C362F6">
        <w:rPr>
          <w:rFonts w:ascii="Times New Roman" w:hAnsi="Times New Roman"/>
          <w:i/>
          <w:sz w:val="24"/>
          <w:szCs w:val="24"/>
        </w:rPr>
        <w:t>oku</w:t>
      </w:r>
      <w:r w:rsidR="00B81AAF">
        <w:rPr>
          <w:rFonts w:ascii="Times New Roman" w:hAnsi="Times New Roman"/>
          <w:i/>
          <w:sz w:val="24"/>
          <w:szCs w:val="24"/>
        </w:rPr>
        <w:t>.</w:t>
      </w:r>
    </w:p>
    <w:p w14:paraId="77290F45" w14:textId="77777777" w:rsidR="00B81AAF" w:rsidRPr="00B81AAF" w:rsidRDefault="00B81AAF" w:rsidP="00B81AAF">
      <w:pPr>
        <w:spacing w:line="360" w:lineRule="auto"/>
      </w:pPr>
    </w:p>
    <w:p w14:paraId="7D3BBC41" w14:textId="77777777" w:rsidR="00B81AAF" w:rsidRPr="00B81AAF" w:rsidRDefault="00B81AAF" w:rsidP="00B81AAF">
      <w:pPr>
        <w:spacing w:after="0" w:line="240" w:lineRule="auto"/>
        <w:ind w:left="-505"/>
        <w:rPr>
          <w:b/>
          <w:bCs/>
          <w:iCs/>
        </w:rPr>
      </w:pPr>
    </w:p>
    <w:p w14:paraId="77B202EB" w14:textId="77777777" w:rsidR="00B81AAF" w:rsidRPr="00B81AAF" w:rsidRDefault="00B81AAF" w:rsidP="00B81AAF">
      <w:pPr>
        <w:spacing w:after="0" w:line="240" w:lineRule="auto"/>
        <w:ind w:left="-505"/>
        <w:rPr>
          <w:i/>
        </w:rPr>
      </w:pPr>
      <w:r w:rsidRPr="00B81AAF">
        <w:rPr>
          <w:b/>
          <w:bCs/>
          <w:iCs/>
        </w:rPr>
        <w:t>…………………………….</w:t>
      </w:r>
      <w:r w:rsidRPr="00B81AAF">
        <w:rPr>
          <w:i/>
        </w:rPr>
        <w:tab/>
      </w:r>
      <w:r w:rsidRPr="00B81AAF">
        <w:rPr>
          <w:i/>
        </w:rPr>
        <w:tab/>
      </w:r>
      <w:r w:rsidRPr="00B81AAF">
        <w:rPr>
          <w:i/>
        </w:rPr>
        <w:tab/>
      </w:r>
      <w:r w:rsidRPr="00B81AAF">
        <w:rPr>
          <w:i/>
        </w:rPr>
        <w:tab/>
      </w:r>
      <w:r w:rsidRPr="00B81AAF">
        <w:rPr>
          <w:i/>
        </w:rPr>
        <w:tab/>
        <w:t xml:space="preserve">          .</w:t>
      </w:r>
      <w:r w:rsidRPr="00B81AAF">
        <w:rPr>
          <w:b/>
          <w:bCs/>
          <w:iCs/>
        </w:rPr>
        <w:t>……………………………..</w:t>
      </w:r>
    </w:p>
    <w:p w14:paraId="0326F493" w14:textId="77777777" w:rsidR="00B81AAF" w:rsidRPr="00B81AAF" w:rsidRDefault="00B81AAF" w:rsidP="00B81AAF">
      <w:pPr>
        <w:spacing w:after="0" w:line="240" w:lineRule="auto"/>
        <w:ind w:left="-505"/>
        <w:rPr>
          <w:i/>
        </w:rPr>
      </w:pPr>
      <w:r w:rsidRPr="00B81AAF">
        <w:rPr>
          <w:i/>
        </w:rPr>
        <w:t xml:space="preserve">          Sekretarz                                                                                   Przewodniczący </w:t>
      </w:r>
    </w:p>
    <w:p w14:paraId="088160FB" w14:textId="77777777" w:rsidR="00B81AAF" w:rsidRPr="00B81AAF" w:rsidRDefault="00B81AAF" w:rsidP="00B81AAF">
      <w:pPr>
        <w:spacing w:after="0" w:line="240" w:lineRule="auto"/>
        <w:ind w:left="-505"/>
        <w:rPr>
          <w:i/>
        </w:rPr>
      </w:pPr>
      <w:r w:rsidRPr="00B81AAF">
        <w:rPr>
          <w:i/>
        </w:rPr>
        <w:t>Zebrania Przedstawicieli BS                                                    Zebrania Przedstawicieli BS</w:t>
      </w:r>
    </w:p>
    <w:p w14:paraId="5A3570CE" w14:textId="43844F88" w:rsidR="00B81AAF" w:rsidRPr="00B81AAF" w:rsidRDefault="00B81AAF" w:rsidP="00B81AAF">
      <w:pPr>
        <w:spacing w:after="0" w:line="240" w:lineRule="auto"/>
        <w:ind w:left="-505"/>
      </w:pPr>
      <w:r w:rsidRPr="00B81AAF">
        <w:t xml:space="preserve">                                                                                                                       </w:t>
      </w:r>
    </w:p>
    <w:sectPr w:rsidR="00B81AAF" w:rsidRPr="00B81AAF" w:rsidSect="003E694E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1BD0" w14:textId="77777777" w:rsidR="00CB619F" w:rsidRDefault="00CB619F" w:rsidP="009974C2">
      <w:pPr>
        <w:spacing w:after="0" w:line="240" w:lineRule="auto"/>
      </w:pPr>
      <w:r>
        <w:separator/>
      </w:r>
    </w:p>
  </w:endnote>
  <w:endnote w:type="continuationSeparator" w:id="0">
    <w:p w14:paraId="29D24D50" w14:textId="77777777" w:rsidR="00CB619F" w:rsidRDefault="00CB619F" w:rsidP="0099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5E37" w14:textId="77777777" w:rsidR="003138EA" w:rsidRDefault="003138E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4FCA">
      <w:rPr>
        <w:noProof/>
      </w:rPr>
      <w:t>2</w:t>
    </w:r>
    <w:r>
      <w:fldChar w:fldCharType="end"/>
    </w:r>
  </w:p>
  <w:p w14:paraId="3F6D4E01" w14:textId="77777777" w:rsidR="003138EA" w:rsidRDefault="00313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9E91" w14:textId="77777777" w:rsidR="00CB619F" w:rsidRDefault="00CB619F" w:rsidP="009974C2">
      <w:pPr>
        <w:spacing w:after="0" w:line="240" w:lineRule="auto"/>
      </w:pPr>
      <w:r>
        <w:separator/>
      </w:r>
    </w:p>
  </w:footnote>
  <w:footnote w:type="continuationSeparator" w:id="0">
    <w:p w14:paraId="39459B63" w14:textId="77777777" w:rsidR="00CB619F" w:rsidRDefault="00CB619F" w:rsidP="0099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39"/>
    <w:multiLevelType w:val="multilevel"/>
    <w:tmpl w:val="5E00C340"/>
    <w:lvl w:ilvl="0">
      <w:start w:val="4"/>
      <w:numFmt w:val="decimal"/>
      <w:suff w:val="nothing"/>
      <w:lvlText w:val="Rozdział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suff w:val="space"/>
      <w:lvlText w:val="§ %2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suff w:val="space"/>
      <w:lvlText w:val="%3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-"/>
      <w:lvlJc w:val="left"/>
      <w:pPr>
        <w:ind w:left="1985" w:hanging="284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63468D"/>
    <w:multiLevelType w:val="hybridMultilevel"/>
    <w:tmpl w:val="DFD8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7191"/>
    <w:multiLevelType w:val="multilevel"/>
    <w:tmpl w:val="93E2C8F0"/>
    <w:lvl w:ilvl="0">
      <w:start w:val="4"/>
      <w:numFmt w:val="decimal"/>
      <w:suff w:val="nothing"/>
      <w:lvlText w:val="Rozdział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suff w:val="space"/>
      <w:lvlText w:val="§ %2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suff w:val="space"/>
      <w:lvlText w:val="%3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-"/>
      <w:lvlJc w:val="left"/>
      <w:pPr>
        <w:ind w:left="1985" w:hanging="284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1022B03"/>
    <w:multiLevelType w:val="hybridMultilevel"/>
    <w:tmpl w:val="DC565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CFD"/>
    <w:multiLevelType w:val="multilevel"/>
    <w:tmpl w:val="CB7E4B90"/>
    <w:lvl w:ilvl="0">
      <w:start w:val="4"/>
      <w:numFmt w:val="decimal"/>
      <w:suff w:val="nothing"/>
      <w:lvlText w:val="Rozdział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suff w:val="space"/>
      <w:lvlText w:val="§ %2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suff w:val="space"/>
      <w:lvlText w:val="%3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-"/>
      <w:lvlJc w:val="left"/>
      <w:pPr>
        <w:ind w:left="1985" w:hanging="284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C10422"/>
    <w:multiLevelType w:val="hybridMultilevel"/>
    <w:tmpl w:val="E296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90EF3"/>
    <w:multiLevelType w:val="hybridMultilevel"/>
    <w:tmpl w:val="CD188FA2"/>
    <w:lvl w:ilvl="0" w:tplc="E9B214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5C0F"/>
    <w:multiLevelType w:val="hybridMultilevel"/>
    <w:tmpl w:val="A98E3714"/>
    <w:lvl w:ilvl="0" w:tplc="BC4A05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0E7D"/>
    <w:multiLevelType w:val="hybridMultilevel"/>
    <w:tmpl w:val="68108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64D47"/>
    <w:multiLevelType w:val="hybridMultilevel"/>
    <w:tmpl w:val="0020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40143"/>
    <w:multiLevelType w:val="multilevel"/>
    <w:tmpl w:val="41E2F4F6"/>
    <w:lvl w:ilvl="0">
      <w:start w:val="4"/>
      <w:numFmt w:val="decimal"/>
      <w:suff w:val="nothing"/>
      <w:lvlText w:val="Rozdział %1"/>
      <w:lvlJc w:val="center"/>
      <w:pPr>
        <w:ind w:left="0" w:firstLine="288"/>
      </w:pPr>
    </w:lvl>
    <w:lvl w:ilvl="1">
      <w:start w:val="1"/>
      <w:numFmt w:val="decimal"/>
      <w:lvlRestart w:val="0"/>
      <w:suff w:val="space"/>
      <w:lvlText w:val="§ %2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suff w:val="space"/>
      <w:lvlText w:val="%3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1134" w:hanging="283"/>
      </w:pPr>
    </w:lvl>
    <w:lvl w:ilvl="4">
      <w:start w:val="1"/>
      <w:numFmt w:val="bullet"/>
      <w:suff w:val="space"/>
      <w:lvlText w:val="-"/>
      <w:lvlJc w:val="left"/>
      <w:pPr>
        <w:ind w:left="1985" w:hanging="284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2B3467"/>
    <w:multiLevelType w:val="multilevel"/>
    <w:tmpl w:val="217628B2"/>
    <w:lvl w:ilvl="0">
      <w:start w:val="4"/>
      <w:numFmt w:val="decimal"/>
      <w:suff w:val="nothing"/>
      <w:lvlText w:val="Rozdział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suff w:val="space"/>
      <w:lvlText w:val="§ %2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suff w:val="space"/>
      <w:lvlText w:val="%3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-"/>
      <w:lvlJc w:val="left"/>
      <w:pPr>
        <w:ind w:left="1985" w:hanging="284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FE85C9F"/>
    <w:multiLevelType w:val="hybridMultilevel"/>
    <w:tmpl w:val="B0D09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30319">
    <w:abstractNumId w:val="1"/>
  </w:num>
  <w:num w:numId="2" w16cid:durableId="856961973">
    <w:abstractNumId w:val="9"/>
  </w:num>
  <w:num w:numId="3" w16cid:durableId="1810321306">
    <w:abstractNumId w:val="10"/>
  </w:num>
  <w:num w:numId="4" w16cid:durableId="948046747">
    <w:abstractNumId w:val="2"/>
  </w:num>
  <w:num w:numId="5" w16cid:durableId="591205897">
    <w:abstractNumId w:val="11"/>
  </w:num>
  <w:num w:numId="6" w16cid:durableId="1493790743">
    <w:abstractNumId w:val="4"/>
  </w:num>
  <w:num w:numId="7" w16cid:durableId="262810106">
    <w:abstractNumId w:val="8"/>
  </w:num>
  <w:num w:numId="8" w16cid:durableId="58721209">
    <w:abstractNumId w:val="0"/>
  </w:num>
  <w:num w:numId="9" w16cid:durableId="736515588">
    <w:abstractNumId w:val="3"/>
  </w:num>
  <w:num w:numId="10" w16cid:durableId="174077664">
    <w:abstractNumId w:val="12"/>
  </w:num>
  <w:num w:numId="11" w16cid:durableId="278418679">
    <w:abstractNumId w:val="6"/>
  </w:num>
  <w:num w:numId="12" w16cid:durableId="1684551772">
    <w:abstractNumId w:val="7"/>
  </w:num>
  <w:num w:numId="13" w16cid:durableId="1372683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D83"/>
    <w:rsid w:val="00001A87"/>
    <w:rsid w:val="000922C7"/>
    <w:rsid w:val="000962DF"/>
    <w:rsid w:val="000D612C"/>
    <w:rsid w:val="0010564C"/>
    <w:rsid w:val="00140945"/>
    <w:rsid w:val="00146A11"/>
    <w:rsid w:val="001538AE"/>
    <w:rsid w:val="00154545"/>
    <w:rsid w:val="00175C35"/>
    <w:rsid w:val="0018306E"/>
    <w:rsid w:val="00197A45"/>
    <w:rsid w:val="001E3370"/>
    <w:rsid w:val="001E60D0"/>
    <w:rsid w:val="001E75FA"/>
    <w:rsid w:val="00202914"/>
    <w:rsid w:val="0021153C"/>
    <w:rsid w:val="002513AF"/>
    <w:rsid w:val="0025372A"/>
    <w:rsid w:val="00256C68"/>
    <w:rsid w:val="00291DFC"/>
    <w:rsid w:val="002B08C9"/>
    <w:rsid w:val="002B3149"/>
    <w:rsid w:val="00302B1C"/>
    <w:rsid w:val="003138EA"/>
    <w:rsid w:val="0032674C"/>
    <w:rsid w:val="00333362"/>
    <w:rsid w:val="00344562"/>
    <w:rsid w:val="003517B2"/>
    <w:rsid w:val="003565EE"/>
    <w:rsid w:val="00391BC7"/>
    <w:rsid w:val="003A281F"/>
    <w:rsid w:val="003E016D"/>
    <w:rsid w:val="003E694E"/>
    <w:rsid w:val="003F0175"/>
    <w:rsid w:val="00401224"/>
    <w:rsid w:val="00450BAD"/>
    <w:rsid w:val="00462AB1"/>
    <w:rsid w:val="00462FD5"/>
    <w:rsid w:val="004A6905"/>
    <w:rsid w:val="004D19C8"/>
    <w:rsid w:val="004E429F"/>
    <w:rsid w:val="00513D43"/>
    <w:rsid w:val="0053006D"/>
    <w:rsid w:val="005803D0"/>
    <w:rsid w:val="005A5A28"/>
    <w:rsid w:val="006012B4"/>
    <w:rsid w:val="00612759"/>
    <w:rsid w:val="00612931"/>
    <w:rsid w:val="006260F4"/>
    <w:rsid w:val="00680F4B"/>
    <w:rsid w:val="006C4217"/>
    <w:rsid w:val="006E2C24"/>
    <w:rsid w:val="00726825"/>
    <w:rsid w:val="00732A6A"/>
    <w:rsid w:val="00737B9F"/>
    <w:rsid w:val="00771A08"/>
    <w:rsid w:val="00795309"/>
    <w:rsid w:val="007C4FCA"/>
    <w:rsid w:val="00830424"/>
    <w:rsid w:val="008371B1"/>
    <w:rsid w:val="00865DFF"/>
    <w:rsid w:val="008C3443"/>
    <w:rsid w:val="008D40EA"/>
    <w:rsid w:val="008E328C"/>
    <w:rsid w:val="008F0EB6"/>
    <w:rsid w:val="00952777"/>
    <w:rsid w:val="00972164"/>
    <w:rsid w:val="00976D83"/>
    <w:rsid w:val="009844EB"/>
    <w:rsid w:val="00987E14"/>
    <w:rsid w:val="009974C2"/>
    <w:rsid w:val="009A24CA"/>
    <w:rsid w:val="009A274A"/>
    <w:rsid w:val="009C1BF3"/>
    <w:rsid w:val="00A20BAC"/>
    <w:rsid w:val="00A32E86"/>
    <w:rsid w:val="00A60C61"/>
    <w:rsid w:val="00A63E7E"/>
    <w:rsid w:val="00A668F4"/>
    <w:rsid w:val="00A70E9D"/>
    <w:rsid w:val="00A97402"/>
    <w:rsid w:val="00AE0AA1"/>
    <w:rsid w:val="00B11422"/>
    <w:rsid w:val="00B40753"/>
    <w:rsid w:val="00B574D2"/>
    <w:rsid w:val="00B65F69"/>
    <w:rsid w:val="00B81AAF"/>
    <w:rsid w:val="00B92AA0"/>
    <w:rsid w:val="00BC1EE7"/>
    <w:rsid w:val="00BC50AC"/>
    <w:rsid w:val="00BE26DA"/>
    <w:rsid w:val="00C04C70"/>
    <w:rsid w:val="00C230FC"/>
    <w:rsid w:val="00C24B3F"/>
    <w:rsid w:val="00C26C45"/>
    <w:rsid w:val="00C362F6"/>
    <w:rsid w:val="00C45729"/>
    <w:rsid w:val="00C579EB"/>
    <w:rsid w:val="00C8784D"/>
    <w:rsid w:val="00CB619F"/>
    <w:rsid w:val="00CD6E17"/>
    <w:rsid w:val="00D21AB4"/>
    <w:rsid w:val="00D43E2E"/>
    <w:rsid w:val="00D45312"/>
    <w:rsid w:val="00D750B9"/>
    <w:rsid w:val="00DB0A7C"/>
    <w:rsid w:val="00DB2929"/>
    <w:rsid w:val="00DC48C5"/>
    <w:rsid w:val="00DF4D15"/>
    <w:rsid w:val="00E10F1F"/>
    <w:rsid w:val="00E25CE7"/>
    <w:rsid w:val="00E8153C"/>
    <w:rsid w:val="00E835AA"/>
    <w:rsid w:val="00E847AF"/>
    <w:rsid w:val="00E96D37"/>
    <w:rsid w:val="00EB78EA"/>
    <w:rsid w:val="00ED5198"/>
    <w:rsid w:val="00EE0DE0"/>
    <w:rsid w:val="00EE30D9"/>
    <w:rsid w:val="00EF39B1"/>
    <w:rsid w:val="00F12B3D"/>
    <w:rsid w:val="00F406E1"/>
    <w:rsid w:val="00F6117D"/>
    <w:rsid w:val="00F7771D"/>
    <w:rsid w:val="00FC5304"/>
    <w:rsid w:val="00FE0E59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FCD9"/>
  <w15:docId w15:val="{CB5C6598-B852-4270-A290-3F7825A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D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D83"/>
    <w:pPr>
      <w:ind w:left="720"/>
      <w:contextualSpacing/>
    </w:pPr>
  </w:style>
  <w:style w:type="table" w:styleId="Tabela-Siatka">
    <w:name w:val="Table Grid"/>
    <w:basedOn w:val="Standardowy"/>
    <w:uiPriority w:val="59"/>
    <w:rsid w:val="00146A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9A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97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74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74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74C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F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40F731-8D93-4E94-9335-F78E8E4B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Błaszak</dc:creator>
  <cp:lastModifiedBy>Kamila Jóźków</cp:lastModifiedBy>
  <cp:revision>7</cp:revision>
  <cp:lastPrinted>2024-04-25T10:50:00Z</cp:lastPrinted>
  <dcterms:created xsi:type="dcterms:W3CDTF">2022-04-08T13:15:00Z</dcterms:created>
  <dcterms:modified xsi:type="dcterms:W3CDTF">2026-04-08T10:14:00Z</dcterms:modified>
</cp:coreProperties>
</file>